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6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كاركنان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پشتيبانی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خدمات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رسمي،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پيماني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قراردادي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1"/>
        <w:gridCol w:w="83"/>
        <w:gridCol w:w="1403"/>
        <w:gridCol w:w="1933"/>
        <w:gridCol w:w="450"/>
        <w:gridCol w:w="749"/>
        <w:gridCol w:w="389"/>
        <w:gridCol w:w="1233"/>
        <w:gridCol w:w="986"/>
        <w:gridCol w:w="636"/>
        <w:gridCol w:w="408"/>
        <w:gridCol w:w="89"/>
        <w:gridCol w:w="716"/>
        <w:gridCol w:w="87"/>
        <w:gridCol w:w="928"/>
      </w:tblGrid>
      <w:tr>
        <w:trPr/>
        <w:tc>
          <w:tcPr>
            <w:tcW w:w="1877" w:type="dxa"/>
            <w:gridSpan w:val="3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132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244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hanging="292" w:start="292"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  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228" w:type="dxa"/>
            <w:gridSpan w:val="5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993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1/7/1404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31/6/1405</w:t>
            </w:r>
          </w:p>
        </w:tc>
        <w:tc>
          <w:tcPr>
            <w:tcW w:w="2228" w:type="dxa"/>
            <w:gridSpan w:val="5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12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ماه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810" w:type="dxa"/>
            <w:gridSpan w:val="4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199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41" w:type="dxa"/>
            <w:gridSpan w:val="6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1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پیشنهاد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پیگیری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خصوص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لوازم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نیاز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راستای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وظایف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شغلی</w:t>
            </w:r>
          </w:p>
        </w:tc>
        <w:tc>
          <w:tcPr>
            <w:tcW w:w="119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5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گیری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اتلاف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مصرفی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سوخت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...)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تخریب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تجهیزات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انسانی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</w:p>
        </w:tc>
        <w:tc>
          <w:tcPr>
            <w:tcW w:w="119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5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مسئولین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تسهیل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اجرای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فعالیت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برگزاری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امتحانات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... )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قوانین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حیطه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وظایف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شغلی</w:t>
            </w:r>
          </w:p>
        </w:tc>
        <w:tc>
          <w:tcPr>
            <w:tcW w:w="119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5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برقراری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ایجاد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محیطی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کنترل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ورود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خروج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فذاگیران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مراجعین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حفظ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نگهداری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اموال،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اسناد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وسایل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تجهیزات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مربوط</w:t>
            </w:r>
          </w:p>
        </w:tc>
        <w:tc>
          <w:tcPr>
            <w:tcW w:w="119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5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گزارش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موقع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خصوص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وضعیت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حوادث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مقامات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مسئول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41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نکات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ایمنی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مطابق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دستور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العمل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مربوطه</w:t>
            </w:r>
          </w:p>
        </w:tc>
        <w:tc>
          <w:tcPr>
            <w:tcW w:w="119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5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فردی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اجتماعی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نظافت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وسایل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محیط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6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/     /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810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821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810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21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پیشنهاد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پیگیری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خصوص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لوازم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نیاز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راستای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وظایف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شغلی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انسانی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قوانین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حیطه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وظایف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شغلی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حفظ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نگهداری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اموال،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اسناد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وسایل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تجهیزات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مربوط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نکات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ایمنی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مطابق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دستور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العمل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مربوطه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گیری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اتلاف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مصرفی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سوخت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...)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تخریب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تجهیزات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مسئولین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تسهیل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اجرای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فعالیت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برگزاری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امتحانات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... )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همکاری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برقراری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ایجاد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محیطی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امن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کنترل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ورود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خروج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فذاگیران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مراجعین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گزارش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موقع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خصوص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وضعیت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حوادث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پیش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مقامات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مسئول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4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اصول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فردی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اجتماعی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نظافت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وسایل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محیط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کار</w:t>
            </w:r>
          </w:p>
        </w:tc>
        <w:tc>
          <w:tcPr>
            <w:tcW w:w="2821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/>
                <w:sz w:val="20"/>
                <w:szCs w:val="20"/>
                <w:lang w:bidi="fa-IR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61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9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60</w:t>
            </w:r>
          </w:p>
        </w:tc>
        <w:tc>
          <w:tcPr>
            <w:tcW w:w="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376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ديگران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253" w:type="dxa"/>
            <w:gridSpan w:val="10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213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10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6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80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921" w:hRule="atLeast"/>
        </w:trPr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   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4422775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8.25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5214620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10.6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start"/>
        <w:rPr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فرم_ارزشيابي_عملكرد_كاركنان_پشتيبانی_رسمي،_پيماني_و_قراردادي ـ سال تحصیلی ۱۴۰۵ ـ ۱۴۰۶</w:t>
      </w:r>
    </w:p>
    <w:sectPr>
      <w:type w:val="nextPage"/>
      <w:pgSz w:w="11906" w:h="16838"/>
      <w:pgMar w:left="680" w:right="680" w:gutter="0" w:header="0" w:top="284" w:footer="0" w:bottom="426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snapToGrid w:val="false"/>
      <w:spacing w:lineRule="auto" w:line="324"/>
      <w:ind w:hanging="0" w:start="0" w:end="0"/>
      <w:jc w:val="start"/>
      <w:outlineLvl w:val="8"/>
    </w:pPr>
    <w:rPr>
      <w:rFonts w:eastAsia="Times New Roman" w:cs="Nazanin;Arial"/>
      <w:sz w:val="16"/>
      <w:szCs w:val="28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;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;Courier New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;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character" w:styleId="Heading9Char">
    <w:name w:val="Heading 9 Char"/>
    <w:qFormat/>
    <w:rPr>
      <w:rFonts w:cs="Nazanin;Arial"/>
      <w:sz w:val="16"/>
      <w:szCs w:val="28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2018-03-03T17:02:00Z</dcterms:created>
  <dc:creator>ali</dc:creator>
  <dc:description/>
  <cp:keywords/>
  <dc:language>en-US</dc:language>
  <cp:lastModifiedBy>مهدی رحیمی مقدم</cp:lastModifiedBy>
  <cp:lastPrinted>2017-11-20T21:08:00Z</cp:lastPrinted>
  <dcterms:modified xsi:type="dcterms:W3CDTF">2026-07-27T03:21:00Z</dcterms:modified>
  <cp:revision>38</cp:revision>
  <dc:subject/>
  <dc:title>برادر ارجمند جناب آقاي كيارشي</dc:title>
</cp:coreProperties>
</file>